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379CD7" w14:textId="4F16BA5A" w:rsidR="00F32710" w:rsidRDefault="00F32710" w:rsidP="005B44C4">
      <w:pPr>
        <w:spacing w:line="520" w:lineRule="exact"/>
        <w:jc w:val="right"/>
        <w:rPr>
          <w:rFonts w:ascii="ＭＳ ゴシック" w:eastAsia="ＭＳ ゴシック" w:hAnsi="ＭＳ ゴシック"/>
          <w:sz w:val="28"/>
          <w:szCs w:val="28"/>
        </w:rPr>
      </w:pPr>
      <w:r w:rsidRPr="00F32710">
        <w:rPr>
          <w:rFonts w:ascii="ＭＳ ゴシック" w:eastAsia="ＭＳ ゴシック" w:hAnsi="ＭＳ ゴシック"/>
          <w:sz w:val="28"/>
          <w:szCs w:val="28"/>
        </w:rPr>
        <w:t>２０２０年９月</w:t>
      </w:r>
      <w:r w:rsidR="005E5E10">
        <w:rPr>
          <w:rFonts w:ascii="ＭＳ ゴシック" w:eastAsia="ＭＳ ゴシック" w:hAnsi="ＭＳ ゴシック" w:hint="eastAsia"/>
          <w:sz w:val="28"/>
          <w:szCs w:val="28"/>
        </w:rPr>
        <w:t>３０</w:t>
      </w:r>
      <w:r w:rsidR="00A753BD">
        <w:rPr>
          <w:rFonts w:ascii="ＭＳ ゴシック" w:eastAsia="ＭＳ ゴシック" w:hAnsi="ＭＳ ゴシック" w:hint="eastAsia"/>
          <w:sz w:val="28"/>
          <w:szCs w:val="28"/>
        </w:rPr>
        <w:t>日</w:t>
      </w:r>
    </w:p>
    <w:p w14:paraId="3588A85E" w14:textId="77777777" w:rsidR="00F32710" w:rsidRDefault="00F32710" w:rsidP="00F32710">
      <w:pPr>
        <w:spacing w:line="520" w:lineRule="exact"/>
        <w:rPr>
          <w:rFonts w:ascii="ＭＳ ゴシック" w:eastAsia="ＭＳ ゴシック" w:hAnsi="ＭＳ ゴシック"/>
          <w:sz w:val="28"/>
          <w:szCs w:val="28"/>
        </w:rPr>
      </w:pPr>
    </w:p>
    <w:p w14:paraId="56AFE3D5" w14:textId="16899546" w:rsidR="00F32710" w:rsidRDefault="00A753BD" w:rsidP="00F32710">
      <w:pPr>
        <w:spacing w:line="5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京都府知事</w:t>
      </w:r>
    </w:p>
    <w:p w14:paraId="34C4395F" w14:textId="77777777" w:rsidR="00F32710" w:rsidRDefault="00F32710" w:rsidP="00F32710">
      <w:pPr>
        <w:spacing w:line="520" w:lineRule="exact"/>
        <w:rPr>
          <w:rFonts w:ascii="ＭＳ ゴシック" w:eastAsia="ＭＳ ゴシック" w:hAnsi="ＭＳ ゴシック"/>
          <w:sz w:val="28"/>
          <w:szCs w:val="28"/>
        </w:rPr>
      </w:pPr>
      <w:r w:rsidRPr="00F32710">
        <w:rPr>
          <w:rFonts w:ascii="ＭＳ ゴシック" w:eastAsia="ＭＳ ゴシック" w:hAnsi="ＭＳ ゴシック"/>
          <w:sz w:val="28"/>
          <w:szCs w:val="28"/>
        </w:rPr>
        <w:t>西脇　隆俊　様</w:t>
      </w:r>
    </w:p>
    <w:p w14:paraId="66D9C6EE" w14:textId="3B8A0D72" w:rsidR="00F32710" w:rsidRDefault="00A753BD" w:rsidP="00A753BD">
      <w:pPr>
        <w:spacing w:line="520" w:lineRule="exact"/>
        <w:ind w:left="4200" w:firstLineChars="250" w:firstLine="700"/>
        <w:rPr>
          <w:rFonts w:ascii="ＭＳ ゴシック" w:eastAsia="ＭＳ ゴシック" w:hAnsi="ＭＳ ゴシック"/>
          <w:sz w:val="28"/>
          <w:szCs w:val="28"/>
          <w:lang w:eastAsia="zh-TW"/>
        </w:rPr>
      </w:pPr>
      <w:r>
        <w:rPr>
          <w:rFonts w:ascii="ＭＳ ゴシック" w:eastAsia="ＭＳ ゴシック" w:hAnsi="ＭＳ ゴシック" w:hint="eastAsia"/>
          <w:sz w:val="28"/>
          <w:szCs w:val="28"/>
          <w:lang w:eastAsia="zh-TW"/>
        </w:rPr>
        <w:t xml:space="preserve">公益社団法人 </w:t>
      </w:r>
      <w:r w:rsidR="00F32710" w:rsidRPr="00F32710">
        <w:rPr>
          <w:rFonts w:ascii="ＭＳ ゴシック" w:eastAsia="ＭＳ ゴシック" w:hAnsi="ＭＳ ゴシック"/>
          <w:sz w:val="28"/>
          <w:szCs w:val="28"/>
          <w:lang w:eastAsia="zh-TW"/>
        </w:rPr>
        <w:t>京都府視覚障害者協会</w:t>
      </w:r>
    </w:p>
    <w:p w14:paraId="4BB174FF" w14:textId="77777777" w:rsidR="00F32710" w:rsidRDefault="00F32710" w:rsidP="005B44C4">
      <w:pPr>
        <w:spacing w:line="520" w:lineRule="exact"/>
        <w:ind w:left="5040" w:firstLineChars="100" w:firstLine="280"/>
        <w:rPr>
          <w:rFonts w:ascii="ＭＳ ゴシック" w:eastAsia="ＭＳ ゴシック" w:hAnsi="ＭＳ ゴシック"/>
          <w:sz w:val="28"/>
          <w:szCs w:val="28"/>
          <w:lang w:eastAsia="zh-TW"/>
        </w:rPr>
      </w:pPr>
      <w:r>
        <w:rPr>
          <w:rFonts w:ascii="ＭＳ ゴシック" w:eastAsia="ＭＳ ゴシック" w:hAnsi="ＭＳ ゴシック"/>
          <w:sz w:val="28"/>
          <w:szCs w:val="28"/>
          <w:lang w:eastAsia="zh-TW"/>
        </w:rPr>
        <w:t xml:space="preserve">会長　</w:t>
      </w:r>
      <w:r w:rsidRPr="00F32710">
        <w:rPr>
          <w:rFonts w:ascii="ＭＳ ゴシック" w:eastAsia="ＭＳ ゴシック" w:hAnsi="ＭＳ ゴシック"/>
          <w:sz w:val="28"/>
          <w:szCs w:val="28"/>
          <w:lang w:eastAsia="zh-TW"/>
        </w:rPr>
        <w:t xml:space="preserve">　田　尻　　彰　　</w:t>
      </w:r>
    </w:p>
    <w:p w14:paraId="71E240FC" w14:textId="77777777" w:rsidR="00F32710" w:rsidRDefault="00E67662" w:rsidP="00974336">
      <w:pPr>
        <w:spacing w:line="520" w:lineRule="exact"/>
        <w:ind w:left="3360" w:firstLineChars="550" w:firstLine="1540"/>
        <w:rPr>
          <w:rFonts w:ascii="ＭＳ ゴシック" w:eastAsia="ＭＳ ゴシック" w:hAnsi="ＭＳ ゴシック"/>
          <w:sz w:val="28"/>
          <w:szCs w:val="28"/>
        </w:rPr>
      </w:pPr>
      <w:r>
        <w:rPr>
          <w:rFonts w:ascii="ＭＳ ゴシック" w:eastAsia="ＭＳ ゴシック" w:hAnsi="ＭＳ ゴシック"/>
          <w:sz w:val="28"/>
          <w:szCs w:val="28"/>
        </w:rPr>
        <w:t>京都府あん摩マ</w:t>
      </w:r>
      <w:r>
        <w:rPr>
          <w:rFonts w:ascii="ＭＳ ゴシック" w:eastAsia="ＭＳ ゴシック" w:hAnsi="ＭＳ ゴシック" w:hint="eastAsia"/>
          <w:sz w:val="28"/>
          <w:szCs w:val="28"/>
        </w:rPr>
        <w:t>ツ</w:t>
      </w:r>
      <w:r w:rsidR="00F32710" w:rsidRPr="00F32710">
        <w:rPr>
          <w:rFonts w:ascii="ＭＳ ゴシック" w:eastAsia="ＭＳ ゴシック" w:hAnsi="ＭＳ ゴシック"/>
          <w:sz w:val="28"/>
          <w:szCs w:val="28"/>
        </w:rPr>
        <w:t>サージ指圧師会</w:t>
      </w:r>
    </w:p>
    <w:p w14:paraId="0FE40866" w14:textId="77777777" w:rsidR="00F32710" w:rsidRDefault="00F32710" w:rsidP="005B44C4">
      <w:pPr>
        <w:spacing w:line="520" w:lineRule="exact"/>
        <w:ind w:left="4200" w:firstLineChars="400" w:firstLine="1120"/>
        <w:rPr>
          <w:rFonts w:ascii="ＭＳ ゴシック" w:eastAsia="ＭＳ ゴシック" w:hAnsi="ＭＳ ゴシック"/>
          <w:sz w:val="28"/>
          <w:szCs w:val="28"/>
        </w:rPr>
      </w:pPr>
      <w:r w:rsidRPr="00F32710">
        <w:rPr>
          <w:rFonts w:ascii="ＭＳ ゴシック" w:eastAsia="ＭＳ ゴシック" w:hAnsi="ＭＳ ゴシック"/>
          <w:sz w:val="28"/>
          <w:szCs w:val="28"/>
        </w:rPr>
        <w:t>会長　　武　秀樹</w:t>
      </w:r>
    </w:p>
    <w:p w14:paraId="3A22E67B" w14:textId="77777777" w:rsidR="00F32710" w:rsidRDefault="00F32710" w:rsidP="00F32710">
      <w:pPr>
        <w:spacing w:line="520" w:lineRule="exact"/>
        <w:rPr>
          <w:rFonts w:ascii="ＭＳ ゴシック" w:eastAsia="ＭＳ ゴシック" w:hAnsi="ＭＳ ゴシック"/>
          <w:sz w:val="28"/>
          <w:szCs w:val="28"/>
        </w:rPr>
      </w:pPr>
    </w:p>
    <w:p w14:paraId="67F0C3B7" w14:textId="77777777" w:rsidR="00F32710" w:rsidRDefault="00F32710" w:rsidP="00F32710">
      <w:pPr>
        <w:spacing w:line="520" w:lineRule="exact"/>
        <w:rPr>
          <w:rFonts w:ascii="ＭＳ ゴシック" w:eastAsia="ＭＳ ゴシック" w:hAnsi="ＭＳ ゴシック"/>
          <w:sz w:val="28"/>
          <w:szCs w:val="28"/>
        </w:rPr>
      </w:pPr>
    </w:p>
    <w:p w14:paraId="1A9124D1" w14:textId="77777777" w:rsidR="00F32710" w:rsidRPr="00F32710" w:rsidRDefault="00F32710" w:rsidP="00F32710">
      <w:pPr>
        <w:spacing w:line="520" w:lineRule="exact"/>
        <w:jc w:val="center"/>
        <w:rPr>
          <w:rFonts w:ascii="ＭＳ ゴシック" w:eastAsia="ＭＳ ゴシック" w:hAnsi="ＭＳ ゴシック"/>
          <w:b/>
          <w:sz w:val="28"/>
          <w:szCs w:val="28"/>
        </w:rPr>
      </w:pPr>
      <w:r w:rsidRPr="00F32710">
        <w:rPr>
          <w:rFonts w:ascii="ＭＳ ゴシック" w:eastAsia="ＭＳ ゴシック" w:hAnsi="ＭＳ ゴシック"/>
          <w:b/>
          <w:sz w:val="28"/>
          <w:szCs w:val="28"/>
        </w:rPr>
        <w:t>新型コロナウイルス感染症に伴う、鍼灸マッサージ業に係る</w:t>
      </w:r>
    </w:p>
    <w:p w14:paraId="4D3E1787" w14:textId="77777777" w:rsidR="00F32710" w:rsidRPr="00F32710" w:rsidRDefault="00F32710" w:rsidP="00F32710">
      <w:pPr>
        <w:spacing w:line="520" w:lineRule="exact"/>
        <w:jc w:val="center"/>
        <w:rPr>
          <w:rFonts w:ascii="ＭＳ ゴシック" w:eastAsia="ＭＳ ゴシック" w:hAnsi="ＭＳ ゴシック"/>
          <w:b/>
          <w:sz w:val="28"/>
          <w:szCs w:val="28"/>
        </w:rPr>
      </w:pPr>
      <w:r w:rsidRPr="00F32710">
        <w:rPr>
          <w:rFonts w:ascii="ＭＳ ゴシック" w:eastAsia="ＭＳ ゴシック" w:hAnsi="ＭＳ ゴシック"/>
          <w:b/>
          <w:sz w:val="28"/>
          <w:szCs w:val="28"/>
        </w:rPr>
        <w:t>要望書提出につい</w:t>
      </w:r>
      <w:r w:rsidRPr="00F32710">
        <w:rPr>
          <w:rFonts w:ascii="ＭＳ ゴシック" w:eastAsia="ＭＳ ゴシック" w:hAnsi="ＭＳ ゴシック" w:hint="eastAsia"/>
          <w:b/>
          <w:sz w:val="28"/>
          <w:szCs w:val="28"/>
        </w:rPr>
        <w:t>て</w:t>
      </w:r>
    </w:p>
    <w:p w14:paraId="62197952" w14:textId="77777777" w:rsidR="00F32710" w:rsidRDefault="00F32710" w:rsidP="00F32710">
      <w:pPr>
        <w:spacing w:line="520" w:lineRule="exact"/>
        <w:rPr>
          <w:rFonts w:ascii="ＭＳ ゴシック" w:eastAsia="ＭＳ ゴシック" w:hAnsi="ＭＳ ゴシック"/>
          <w:sz w:val="28"/>
          <w:szCs w:val="28"/>
        </w:rPr>
      </w:pPr>
    </w:p>
    <w:p w14:paraId="0650327B" w14:textId="77777777" w:rsidR="00F32710" w:rsidRDefault="00F32710" w:rsidP="00F32710">
      <w:pPr>
        <w:spacing w:line="520" w:lineRule="exact"/>
        <w:rPr>
          <w:rFonts w:ascii="ＭＳ ゴシック" w:eastAsia="ＭＳ ゴシック" w:hAnsi="ＭＳ ゴシック"/>
          <w:sz w:val="28"/>
          <w:szCs w:val="28"/>
        </w:rPr>
      </w:pPr>
    </w:p>
    <w:p w14:paraId="4DAD5D8B" w14:textId="77777777" w:rsidR="00F32710" w:rsidRDefault="00F32710" w:rsidP="00F32710">
      <w:pPr>
        <w:spacing w:line="520" w:lineRule="exact"/>
        <w:rPr>
          <w:rFonts w:ascii="ＭＳ ゴシック" w:eastAsia="ＭＳ ゴシック" w:hAnsi="ＭＳ ゴシック"/>
          <w:sz w:val="28"/>
          <w:szCs w:val="28"/>
        </w:rPr>
      </w:pPr>
      <w:r w:rsidRPr="00F32710">
        <w:rPr>
          <w:rFonts w:ascii="ＭＳ ゴシック" w:eastAsia="ＭＳ ゴシック" w:hAnsi="ＭＳ ゴシック"/>
          <w:sz w:val="28"/>
          <w:szCs w:val="28"/>
        </w:rPr>
        <w:t>謹啓</w:t>
      </w:r>
    </w:p>
    <w:p w14:paraId="0EEA7491" w14:textId="126B1F91" w:rsidR="00F32710" w:rsidRDefault="00D518DA" w:rsidP="00F32710">
      <w:pPr>
        <w:spacing w:line="520" w:lineRule="exact"/>
        <w:ind w:firstLineChars="100" w:firstLine="280"/>
        <w:rPr>
          <w:rFonts w:ascii="ＭＳ ゴシック" w:eastAsia="ＭＳ ゴシック" w:hAnsi="ＭＳ ゴシック"/>
          <w:sz w:val="28"/>
          <w:szCs w:val="28"/>
        </w:rPr>
      </w:pPr>
      <w:r>
        <w:rPr>
          <w:rFonts w:ascii="ＭＳ ゴシック" w:eastAsia="ＭＳ ゴシック" w:hAnsi="ＭＳ ゴシック" w:hint="eastAsia"/>
          <w:sz w:val="28"/>
          <w:szCs w:val="28"/>
        </w:rPr>
        <w:t>秋分</w:t>
      </w:r>
      <w:r w:rsidR="00F32710" w:rsidRPr="00F32710">
        <w:rPr>
          <w:rFonts w:ascii="ＭＳ ゴシック" w:eastAsia="ＭＳ ゴシック" w:hAnsi="ＭＳ ゴシック"/>
          <w:sz w:val="28"/>
          <w:szCs w:val="28"/>
        </w:rPr>
        <w:t>の候、貴台におかれましては益々ご清祥のこととお慶び申し上げます。平素は視覚障害者福祉の推進並びに鍼灸マッサージ業の発展にご尽力賜り、厚く御礼申し上げます。</w:t>
      </w:r>
    </w:p>
    <w:p w14:paraId="538694B3" w14:textId="77777777" w:rsidR="00F32710" w:rsidRDefault="00F32710" w:rsidP="00F32710">
      <w:pPr>
        <w:spacing w:line="520" w:lineRule="exact"/>
        <w:ind w:firstLineChars="100" w:firstLine="280"/>
        <w:rPr>
          <w:rFonts w:ascii="ＭＳ ゴシック" w:eastAsia="ＭＳ ゴシック" w:hAnsi="ＭＳ ゴシック"/>
          <w:sz w:val="28"/>
          <w:szCs w:val="28"/>
        </w:rPr>
      </w:pPr>
      <w:r w:rsidRPr="00F32710">
        <w:rPr>
          <w:rFonts w:ascii="ＭＳ ゴシック" w:eastAsia="ＭＳ ゴシック" w:hAnsi="ＭＳ ゴシック"/>
          <w:sz w:val="28"/>
          <w:szCs w:val="28"/>
        </w:rPr>
        <w:t>さて、今般のコロナ禍において、鍼灸マッサージ師は深刻な影響を受けています。大幅な収入減に加え、衛生資材の入手等において医療従事者や介護事業者には支援が行われる中で、鍼灸マッサージ師はその範疇に含まれていません。そのため、収入減少に比べて支援が受けにくいという現状に置かれ、大きな困難を抱えながらの施術所経営を余儀なくされています。</w:t>
      </w:r>
    </w:p>
    <w:p w14:paraId="6D036F71" w14:textId="77777777" w:rsidR="00F32710" w:rsidRDefault="00F32710" w:rsidP="00F32710">
      <w:pPr>
        <w:spacing w:line="520" w:lineRule="exact"/>
        <w:ind w:firstLineChars="100" w:firstLine="280"/>
        <w:rPr>
          <w:rFonts w:ascii="ＭＳ ゴシック" w:eastAsia="ＭＳ ゴシック" w:hAnsi="ＭＳ ゴシック"/>
          <w:sz w:val="28"/>
          <w:szCs w:val="28"/>
        </w:rPr>
      </w:pPr>
      <w:r w:rsidRPr="00F32710">
        <w:rPr>
          <w:rFonts w:ascii="ＭＳ ゴシック" w:eastAsia="ＭＳ ゴシック" w:hAnsi="ＭＳ ゴシック"/>
          <w:sz w:val="28"/>
          <w:szCs w:val="28"/>
        </w:rPr>
        <w:t>この度、下記の要望をさせていただきますので、趣旨ご理解の上ご尽力賜りますよう、何卒よろしくお願いいたします。</w:t>
      </w:r>
    </w:p>
    <w:p w14:paraId="37D728C7" w14:textId="77777777" w:rsidR="00F32710" w:rsidRDefault="00F32710" w:rsidP="00F32710">
      <w:pPr>
        <w:pStyle w:val="a5"/>
        <w:spacing w:line="520" w:lineRule="exact"/>
      </w:pPr>
      <w:r w:rsidRPr="00F32710">
        <w:t>謹白</w:t>
      </w:r>
    </w:p>
    <w:p w14:paraId="54443554" w14:textId="77777777" w:rsidR="00F32710" w:rsidRDefault="00F32710" w:rsidP="00F32710">
      <w:pPr>
        <w:spacing w:line="520" w:lineRule="exact"/>
        <w:ind w:firstLineChars="100" w:firstLine="280"/>
        <w:jc w:val="center"/>
        <w:rPr>
          <w:rFonts w:ascii="ＭＳ ゴシック" w:eastAsia="ＭＳ ゴシック" w:hAnsi="ＭＳ ゴシック"/>
          <w:sz w:val="28"/>
          <w:szCs w:val="28"/>
        </w:rPr>
      </w:pPr>
    </w:p>
    <w:p w14:paraId="57BECBF4" w14:textId="77777777" w:rsidR="005B44C4" w:rsidRDefault="005B44C4" w:rsidP="00F32710">
      <w:pPr>
        <w:spacing w:line="520" w:lineRule="exact"/>
        <w:ind w:firstLineChars="100" w:firstLine="280"/>
        <w:jc w:val="center"/>
        <w:rPr>
          <w:rFonts w:ascii="ＭＳ ゴシック" w:eastAsia="ＭＳ ゴシック" w:hAnsi="ＭＳ ゴシック"/>
          <w:sz w:val="28"/>
          <w:szCs w:val="28"/>
        </w:rPr>
      </w:pPr>
    </w:p>
    <w:p w14:paraId="4DA333D2" w14:textId="77777777" w:rsidR="00F32710" w:rsidRDefault="00F32710" w:rsidP="00F32710">
      <w:pPr>
        <w:spacing w:line="520" w:lineRule="exact"/>
        <w:ind w:firstLineChars="100" w:firstLine="280"/>
        <w:jc w:val="center"/>
        <w:rPr>
          <w:rFonts w:ascii="ＭＳ ゴシック" w:eastAsia="ＭＳ ゴシック" w:hAnsi="ＭＳ ゴシック"/>
          <w:sz w:val="28"/>
          <w:szCs w:val="28"/>
        </w:rPr>
      </w:pPr>
      <w:r w:rsidRPr="00F32710">
        <w:rPr>
          <w:rFonts w:ascii="ＭＳ ゴシック" w:eastAsia="ＭＳ ゴシック" w:hAnsi="ＭＳ ゴシック"/>
          <w:sz w:val="28"/>
          <w:szCs w:val="28"/>
        </w:rPr>
        <w:lastRenderedPageBreak/>
        <w:t>記</w:t>
      </w:r>
    </w:p>
    <w:p w14:paraId="0907D383" w14:textId="77777777" w:rsidR="00F32710" w:rsidRDefault="00F32710" w:rsidP="00E67662">
      <w:pPr>
        <w:spacing w:line="400" w:lineRule="exact"/>
        <w:ind w:firstLineChars="100" w:firstLine="280"/>
        <w:rPr>
          <w:rFonts w:ascii="ＭＳ ゴシック" w:eastAsia="ＭＳ ゴシック" w:hAnsi="ＭＳ ゴシック"/>
          <w:sz w:val="28"/>
          <w:szCs w:val="28"/>
        </w:rPr>
      </w:pPr>
    </w:p>
    <w:p w14:paraId="0C4A025D" w14:textId="77777777" w:rsidR="00F32710" w:rsidRDefault="00F32710" w:rsidP="00F32710">
      <w:pPr>
        <w:spacing w:line="520" w:lineRule="exact"/>
        <w:ind w:left="280" w:hangingChars="100" w:hanging="280"/>
        <w:rPr>
          <w:rFonts w:ascii="ＭＳ ゴシック" w:eastAsia="ＭＳ ゴシック" w:hAnsi="ＭＳ ゴシック"/>
          <w:sz w:val="28"/>
          <w:szCs w:val="28"/>
        </w:rPr>
      </w:pPr>
      <w:r w:rsidRPr="00F32710">
        <w:rPr>
          <w:rFonts w:ascii="ＭＳ ゴシック" w:eastAsia="ＭＳ ゴシック" w:hAnsi="ＭＳ ゴシック"/>
          <w:sz w:val="28"/>
          <w:szCs w:val="28"/>
        </w:rPr>
        <w:t>１．鍼灸マッサージ業についても、医療機関や介護サービス事業所、障害者福祉サービス事業所等と同様に、各種支援金・慰労金などの給付対象としてください。</w:t>
      </w:r>
    </w:p>
    <w:p w14:paraId="0E495EFD" w14:textId="77777777" w:rsidR="00F32710" w:rsidRDefault="00F32710" w:rsidP="00F32710">
      <w:pPr>
        <w:spacing w:line="520" w:lineRule="exact"/>
        <w:ind w:left="280" w:hangingChars="100" w:hanging="280"/>
        <w:rPr>
          <w:rFonts w:ascii="ＭＳ ゴシック" w:eastAsia="ＭＳ ゴシック" w:hAnsi="ＭＳ ゴシック"/>
          <w:sz w:val="28"/>
          <w:szCs w:val="28"/>
        </w:rPr>
      </w:pPr>
      <w:r w:rsidRPr="00F32710">
        <w:rPr>
          <w:rFonts w:ascii="ＭＳ ゴシック" w:eastAsia="ＭＳ ゴシック" w:hAnsi="ＭＳ ゴシック"/>
          <w:sz w:val="28"/>
          <w:szCs w:val="28"/>
        </w:rPr>
        <w:t>２．鍼灸マッサージ業について、医療機関や介護サービス事業所、障害者福祉サービス事業所等と同様の支援対象に位置づけ、業務上必要不可欠な衛生資材を優先的に入手できるようにしてください。</w:t>
      </w:r>
    </w:p>
    <w:p w14:paraId="2FCDC20A" w14:textId="77777777" w:rsidR="00F32710" w:rsidRDefault="00F32710" w:rsidP="00F32710">
      <w:pPr>
        <w:spacing w:line="520" w:lineRule="exact"/>
        <w:ind w:left="280" w:hangingChars="100" w:hanging="280"/>
        <w:rPr>
          <w:rFonts w:ascii="ＭＳ ゴシック" w:eastAsia="ＭＳ ゴシック" w:hAnsi="ＭＳ ゴシック"/>
          <w:sz w:val="28"/>
          <w:szCs w:val="28"/>
        </w:rPr>
      </w:pPr>
      <w:r w:rsidRPr="00F32710">
        <w:rPr>
          <w:rFonts w:ascii="ＭＳ ゴシック" w:eastAsia="ＭＳ ゴシック" w:hAnsi="ＭＳ ゴシック"/>
          <w:sz w:val="28"/>
          <w:szCs w:val="28"/>
        </w:rPr>
        <w:t>３．今後、PCR</w:t>
      </w:r>
      <w:r w:rsidR="00632619">
        <w:rPr>
          <w:rFonts w:ascii="ＭＳ ゴシック" w:eastAsia="ＭＳ ゴシック" w:hAnsi="ＭＳ ゴシック"/>
          <w:sz w:val="28"/>
          <w:szCs w:val="28"/>
        </w:rPr>
        <w:t>検査の実施拡大や新型コロナワクチン接種の開始に</w:t>
      </w:r>
      <w:r w:rsidR="00632619">
        <w:rPr>
          <w:rFonts w:ascii="ＭＳ ゴシック" w:eastAsia="ＭＳ ゴシック" w:hAnsi="ＭＳ ゴシック" w:hint="eastAsia"/>
          <w:sz w:val="28"/>
          <w:szCs w:val="28"/>
        </w:rPr>
        <w:t>あ</w:t>
      </w:r>
      <w:r w:rsidRPr="00F32710">
        <w:rPr>
          <w:rFonts w:ascii="ＭＳ ゴシック" w:eastAsia="ＭＳ ゴシック" w:hAnsi="ＭＳ ゴシック"/>
          <w:sz w:val="28"/>
          <w:szCs w:val="28"/>
        </w:rPr>
        <w:t>たっては、鍼灸マッサージ師についても、直接患者と接する機会の多い医療機関従事者、介護サービス事業従事者等と同様の優先順位としてください。</w:t>
      </w:r>
    </w:p>
    <w:p w14:paraId="0399C0F8" w14:textId="77777777" w:rsidR="00F32710" w:rsidRDefault="00F32710" w:rsidP="00F32710">
      <w:pPr>
        <w:spacing w:line="520" w:lineRule="exact"/>
        <w:ind w:left="280" w:hangingChars="100" w:hanging="280"/>
        <w:rPr>
          <w:rFonts w:ascii="ＭＳ ゴシック" w:eastAsia="ＭＳ ゴシック" w:hAnsi="ＭＳ ゴシック"/>
          <w:sz w:val="28"/>
          <w:szCs w:val="28"/>
        </w:rPr>
      </w:pPr>
      <w:r w:rsidRPr="00F32710">
        <w:rPr>
          <w:rFonts w:ascii="ＭＳ ゴシック" w:eastAsia="ＭＳ ゴシック" w:hAnsi="ＭＳ ゴシック"/>
          <w:sz w:val="28"/>
          <w:szCs w:val="28"/>
        </w:rPr>
        <w:t>４．京都府としても、鍼灸マ</w:t>
      </w:r>
      <w:r w:rsidR="00EB753D">
        <w:rPr>
          <w:rFonts w:ascii="ＭＳ ゴシック" w:eastAsia="ＭＳ ゴシック" w:hAnsi="ＭＳ ゴシック"/>
          <w:sz w:val="28"/>
          <w:szCs w:val="28"/>
        </w:rPr>
        <w:t>ッサージの施術費について、補助金または補助券の発行等、助成を行</w:t>
      </w:r>
      <w:r w:rsidRPr="00F32710">
        <w:rPr>
          <w:rFonts w:ascii="ＭＳ ゴシック" w:eastAsia="ＭＳ ゴシック" w:hAnsi="ＭＳ ゴシック"/>
          <w:sz w:val="28"/>
          <w:szCs w:val="28"/>
        </w:rPr>
        <w:t>ってください。</w:t>
      </w:r>
    </w:p>
    <w:p w14:paraId="3C8C9A93" w14:textId="77777777" w:rsidR="00F32710" w:rsidRDefault="00F766C5" w:rsidP="00F766C5">
      <w:pPr>
        <w:spacing w:line="520" w:lineRule="exact"/>
        <w:jc w:val="right"/>
        <w:rPr>
          <w:rFonts w:ascii="ＭＳ ゴシック" w:eastAsia="ＭＳ ゴシック" w:hAnsi="ＭＳ ゴシック"/>
          <w:sz w:val="28"/>
          <w:szCs w:val="28"/>
        </w:rPr>
      </w:pPr>
      <w:r>
        <w:rPr>
          <w:rFonts w:ascii="ＭＳ ゴシック" w:eastAsia="ＭＳ ゴシック" w:hAnsi="ＭＳ ゴシック" w:hint="eastAsia"/>
          <w:sz w:val="28"/>
          <w:szCs w:val="28"/>
        </w:rPr>
        <w:t>以上</w:t>
      </w:r>
    </w:p>
    <w:p w14:paraId="7912C0E1" w14:textId="77777777" w:rsidR="00F766C5" w:rsidRDefault="00F766C5" w:rsidP="00F32710">
      <w:pPr>
        <w:spacing w:line="520" w:lineRule="exact"/>
        <w:rPr>
          <w:rFonts w:ascii="ＭＳ ゴシック" w:eastAsia="ＭＳ ゴシック" w:hAnsi="ＭＳ ゴシック"/>
          <w:sz w:val="28"/>
          <w:szCs w:val="28"/>
        </w:rPr>
      </w:pPr>
    </w:p>
    <w:p w14:paraId="5F7E82E1" w14:textId="77777777" w:rsidR="00F32710" w:rsidRDefault="00F32710" w:rsidP="00F32710">
      <w:pPr>
        <w:spacing w:line="520" w:lineRule="exact"/>
        <w:rPr>
          <w:rFonts w:ascii="ＭＳ ゴシック" w:eastAsia="ＭＳ ゴシック" w:hAnsi="ＭＳ ゴシック"/>
          <w:sz w:val="28"/>
          <w:szCs w:val="28"/>
        </w:rPr>
      </w:pPr>
      <w:r w:rsidRPr="00F32710">
        <w:rPr>
          <w:rFonts w:ascii="ＭＳ ゴシック" w:eastAsia="ＭＳ ゴシック" w:hAnsi="ＭＳ ゴシック"/>
          <w:sz w:val="28"/>
          <w:szCs w:val="28"/>
        </w:rPr>
        <w:t>（要望趣旨）</w:t>
      </w:r>
    </w:p>
    <w:p w14:paraId="136FD76B" w14:textId="77777777" w:rsidR="00F32710" w:rsidRDefault="00F32710" w:rsidP="00F32710">
      <w:pPr>
        <w:spacing w:line="520" w:lineRule="exact"/>
        <w:ind w:firstLineChars="100" w:firstLine="280"/>
        <w:rPr>
          <w:rFonts w:ascii="ＭＳ ゴシック" w:eastAsia="ＭＳ ゴシック" w:hAnsi="ＭＳ ゴシック"/>
          <w:sz w:val="28"/>
          <w:szCs w:val="28"/>
        </w:rPr>
      </w:pPr>
      <w:r w:rsidRPr="00F32710">
        <w:rPr>
          <w:rFonts w:ascii="ＭＳ ゴシック" w:eastAsia="ＭＳ ゴシック" w:hAnsi="ＭＳ ゴシック"/>
          <w:sz w:val="28"/>
          <w:szCs w:val="28"/>
        </w:rPr>
        <w:t>厚生労働省の通達において、鍼灸マッサージの施術所は、病</w:t>
      </w:r>
      <w:r w:rsidR="00EB753D">
        <w:rPr>
          <w:rFonts w:ascii="ＭＳ ゴシック" w:eastAsia="ＭＳ ゴシック" w:hAnsi="ＭＳ ゴシック"/>
          <w:sz w:val="28"/>
          <w:szCs w:val="28"/>
        </w:rPr>
        <w:t>院・診療所等と同じく医療施設となっています。そのため、「休業</w:t>
      </w:r>
      <w:r w:rsidR="00EB753D">
        <w:rPr>
          <w:rFonts w:ascii="ＭＳ ゴシック" w:eastAsia="ＭＳ ゴシック" w:hAnsi="ＭＳ ゴシック" w:hint="eastAsia"/>
          <w:sz w:val="28"/>
          <w:szCs w:val="28"/>
        </w:rPr>
        <w:t>要請</w:t>
      </w:r>
      <w:r w:rsidRPr="00F32710">
        <w:rPr>
          <w:rFonts w:ascii="ＭＳ ゴシック" w:eastAsia="ＭＳ ゴシック" w:hAnsi="ＭＳ ゴシック"/>
          <w:sz w:val="28"/>
          <w:szCs w:val="28"/>
        </w:rPr>
        <w:t>外施設」として、緊急事態宣言下においても、「鍼灸マッサージ施術における新型コロナウ</w:t>
      </w:r>
      <w:r w:rsidR="00EB753D">
        <w:rPr>
          <w:rFonts w:ascii="ＭＳ ゴシック" w:eastAsia="ＭＳ ゴシック" w:hAnsi="ＭＳ ゴシック"/>
          <w:sz w:val="28"/>
          <w:szCs w:val="28"/>
        </w:rPr>
        <w:t>イルス感染防止ガイドライン」に基づき、施術</w:t>
      </w:r>
      <w:r w:rsidR="00EB753D">
        <w:rPr>
          <w:rFonts w:ascii="ＭＳ ゴシック" w:eastAsia="ＭＳ ゴシック" w:hAnsi="ＭＳ ゴシック" w:hint="eastAsia"/>
          <w:sz w:val="28"/>
          <w:szCs w:val="28"/>
        </w:rPr>
        <w:t>者</w:t>
      </w:r>
      <w:r w:rsidRPr="00F32710">
        <w:rPr>
          <w:rFonts w:ascii="ＭＳ ゴシック" w:eastAsia="ＭＳ ゴシック" w:hAnsi="ＭＳ ゴシック"/>
          <w:sz w:val="28"/>
          <w:szCs w:val="28"/>
        </w:rPr>
        <w:t>及び患者の検温、消毒の徹底、リネン管理、室内換気、施術者・患者のマスク着用、密を避けるための予約患者数の制限等、感染予防対策を行いながら、府民の命と健康を守るために日々施術を続けているところです。</w:t>
      </w:r>
    </w:p>
    <w:p w14:paraId="44A7EA01" w14:textId="77777777" w:rsidR="00F32710" w:rsidRDefault="00F32710" w:rsidP="00F32710">
      <w:pPr>
        <w:spacing w:line="520" w:lineRule="exact"/>
        <w:rPr>
          <w:rFonts w:ascii="ＭＳ ゴシック" w:eastAsia="ＭＳ ゴシック" w:hAnsi="ＭＳ ゴシック"/>
          <w:sz w:val="28"/>
          <w:szCs w:val="28"/>
        </w:rPr>
      </w:pPr>
      <w:r w:rsidRPr="00F32710">
        <w:rPr>
          <w:rFonts w:ascii="ＭＳ ゴシック" w:eastAsia="ＭＳ ゴシック" w:hAnsi="ＭＳ ゴシック"/>
          <w:sz w:val="28"/>
          <w:szCs w:val="28"/>
        </w:rPr>
        <w:t xml:space="preserve">　しかし、このような対策をとっても、一般患者にとっては、感染リスクを伴うと感じるため、医療機関同様に「患者が多く集まる場所」という印象があることと、外出の自粛要請に伴い、来院数が激減しているのが現実です。加えて、往療を伴う患者においては、3月～6月の4カ月間、ほとんどの介護施設において入室が制限されたため、施術が休止となった影響もあり、大きな収入減に</w:t>
      </w:r>
      <w:r w:rsidRPr="00F32710">
        <w:rPr>
          <w:rFonts w:ascii="ＭＳ ゴシック" w:eastAsia="ＭＳ ゴシック" w:hAnsi="ＭＳ ゴシック"/>
          <w:sz w:val="28"/>
          <w:szCs w:val="28"/>
        </w:rPr>
        <w:lastRenderedPageBreak/>
        <w:t>つながっています。しかし、ほとんどの施術所が多大な影響を受けているにもかかわらず、売上50％減に至らない施術所においては、何の対策支援も受けられていない状況です。</w:t>
      </w:r>
    </w:p>
    <w:p w14:paraId="78C902CC" w14:textId="77777777" w:rsidR="00F32710" w:rsidRDefault="00F32710" w:rsidP="00F32710">
      <w:pPr>
        <w:spacing w:line="520" w:lineRule="exact"/>
        <w:rPr>
          <w:rFonts w:ascii="ＭＳ ゴシック" w:eastAsia="ＭＳ ゴシック" w:hAnsi="ＭＳ ゴシック"/>
          <w:sz w:val="28"/>
          <w:szCs w:val="28"/>
        </w:rPr>
      </w:pPr>
      <w:r>
        <w:rPr>
          <w:rFonts w:ascii="ＭＳ ゴシック" w:eastAsia="ＭＳ ゴシック" w:hAnsi="ＭＳ ゴシック"/>
          <w:sz w:val="28"/>
          <w:szCs w:val="28"/>
        </w:rPr>
        <w:t xml:space="preserve">　この</w:t>
      </w:r>
      <w:r>
        <w:rPr>
          <w:rFonts w:ascii="ＭＳ ゴシック" w:eastAsia="ＭＳ ゴシック" w:hAnsi="ＭＳ ゴシック" w:hint="eastAsia"/>
          <w:sz w:val="28"/>
          <w:szCs w:val="28"/>
        </w:rPr>
        <w:t>よう</w:t>
      </w:r>
      <w:r w:rsidRPr="00F32710">
        <w:rPr>
          <w:rFonts w:ascii="ＭＳ ゴシック" w:eastAsia="ＭＳ ゴシック" w:hAnsi="ＭＳ ゴシック"/>
          <w:sz w:val="28"/>
          <w:szCs w:val="28"/>
        </w:rPr>
        <w:t>な状況下、マスクや消毒液等の衛生材料の流通が停滞し、医療機関や介護施設は、優先的に国や地方自治体の支援が受けられましたが、鍼灸マッサージの施術所は対象外であり、営業に必要不可欠な衛生材料を通常</w:t>
      </w:r>
      <w:r w:rsidR="00840253">
        <w:rPr>
          <w:rFonts w:ascii="ＭＳ ゴシック" w:eastAsia="ＭＳ ゴシック" w:hAnsi="ＭＳ ゴシック"/>
          <w:sz w:val="28"/>
          <w:szCs w:val="28"/>
        </w:rPr>
        <w:t>より高額で購入して対応せざるを得ませんでした。</w:t>
      </w:r>
      <w:r w:rsidR="00EB753D">
        <w:rPr>
          <w:rFonts w:ascii="ＭＳ ゴシック" w:eastAsia="ＭＳ ゴシック" w:hAnsi="ＭＳ ゴシック"/>
          <w:sz w:val="28"/>
          <w:szCs w:val="28"/>
        </w:rPr>
        <w:t>「休業</w:t>
      </w:r>
      <w:r w:rsidR="00EB753D">
        <w:rPr>
          <w:rFonts w:ascii="ＭＳ ゴシック" w:eastAsia="ＭＳ ゴシック" w:hAnsi="ＭＳ ゴシック" w:hint="eastAsia"/>
          <w:sz w:val="28"/>
          <w:szCs w:val="28"/>
        </w:rPr>
        <w:t>要請</w:t>
      </w:r>
      <w:r w:rsidRPr="00F32710">
        <w:rPr>
          <w:rFonts w:ascii="ＭＳ ゴシック" w:eastAsia="ＭＳ ゴシック" w:hAnsi="ＭＳ ゴシック"/>
          <w:sz w:val="28"/>
          <w:szCs w:val="28"/>
        </w:rPr>
        <w:t>外施設」として医療機関と同じ位置づけにあり、また医師と同じ医療従事者として、府民の命と健康を守るために感染リスクと闘いながら施術しているにもかかわらず、政府による政策や制度によって支援が受けられないという不平等が起きていることを大変残念に思います。</w:t>
      </w:r>
    </w:p>
    <w:p w14:paraId="527D5587" w14:textId="77777777" w:rsidR="00F32710" w:rsidRDefault="00F32710" w:rsidP="00F32710">
      <w:pPr>
        <w:spacing w:line="520" w:lineRule="exact"/>
        <w:rPr>
          <w:rFonts w:ascii="ＭＳ ゴシック" w:eastAsia="ＭＳ ゴシック" w:hAnsi="ＭＳ ゴシック"/>
          <w:sz w:val="28"/>
          <w:szCs w:val="28"/>
        </w:rPr>
      </w:pPr>
      <w:r w:rsidRPr="00F32710">
        <w:rPr>
          <w:rFonts w:ascii="ＭＳ ゴシック" w:eastAsia="ＭＳ ゴシック" w:hAnsi="ＭＳ ゴシック"/>
          <w:sz w:val="28"/>
          <w:szCs w:val="28"/>
        </w:rPr>
        <w:t xml:space="preserve">　また、国の令和2年度第2次補正予算では、「新型コロナウイルス感染症緊急包括支援交付金」として、医療機関や介護施設・事業所を対象とした感染症対策に要する物品購入等の事業者支援がなされるようになりました。しかし、この支援においても、鍼灸マッサー</w:t>
      </w:r>
      <w:r>
        <w:rPr>
          <w:rFonts w:ascii="ＭＳ ゴシック" w:eastAsia="ＭＳ ゴシック" w:hAnsi="ＭＳ ゴシック"/>
          <w:sz w:val="28"/>
          <w:szCs w:val="28"/>
        </w:rPr>
        <w:t>ジの施術所は含まれておらず、取り扱いの是正を求めるところです。</w:t>
      </w:r>
    </w:p>
    <w:p w14:paraId="2D46FAFB" w14:textId="77777777" w:rsidR="00F32710" w:rsidRDefault="00F32710" w:rsidP="00F32710">
      <w:pPr>
        <w:spacing w:line="520" w:lineRule="exact"/>
        <w:rPr>
          <w:rFonts w:ascii="ＭＳ ゴシック" w:eastAsia="ＭＳ ゴシック" w:hAnsi="ＭＳ ゴシック"/>
          <w:sz w:val="28"/>
          <w:szCs w:val="28"/>
        </w:rPr>
      </w:pPr>
      <w:r w:rsidRPr="00F32710">
        <w:rPr>
          <w:rFonts w:ascii="ＭＳ ゴシック" w:eastAsia="ＭＳ ゴシック" w:hAnsi="ＭＳ ゴシック"/>
          <w:sz w:val="28"/>
          <w:szCs w:val="28"/>
        </w:rPr>
        <w:t xml:space="preserve">　このように、府民の健康を守る、鍼灸マッサージ師が経営の危機に立たされている状況を踏まえ、医療機関や介護施設と同様に衛生資材の確保や、感染症対策に係る費用等について、京都府からの支援をご検討ください。</w:t>
      </w:r>
    </w:p>
    <w:p w14:paraId="171727FB" w14:textId="77777777" w:rsidR="006A275F" w:rsidRDefault="00F32710" w:rsidP="00F32710">
      <w:pPr>
        <w:spacing w:line="520" w:lineRule="exact"/>
        <w:ind w:firstLineChars="100" w:firstLine="280"/>
        <w:rPr>
          <w:rFonts w:ascii="ＭＳ ゴシック" w:eastAsia="ＭＳ ゴシック" w:hAnsi="ＭＳ ゴシック"/>
          <w:sz w:val="28"/>
          <w:szCs w:val="28"/>
        </w:rPr>
      </w:pPr>
      <w:r w:rsidRPr="00F32710">
        <w:rPr>
          <w:rFonts w:ascii="ＭＳ ゴシック" w:eastAsia="ＭＳ ゴシック" w:hAnsi="ＭＳ ゴシック"/>
          <w:sz w:val="28"/>
          <w:szCs w:val="28"/>
        </w:rPr>
        <w:t>また、鍼灸マッサージ施術所等に対する感染対策支援金支給</w:t>
      </w:r>
      <w:r w:rsidR="00EB753D">
        <w:rPr>
          <w:rFonts w:ascii="ＭＳ ゴシック" w:eastAsia="ＭＳ ゴシック" w:hAnsi="ＭＳ ゴシック"/>
          <w:sz w:val="28"/>
          <w:szCs w:val="28"/>
        </w:rPr>
        <w:t>などを実施している他の県の状況等も踏まえ、京都府においても施術</w:t>
      </w:r>
      <w:r w:rsidR="00BC23EB">
        <w:rPr>
          <w:rFonts w:ascii="ＭＳ ゴシック" w:eastAsia="ＭＳ ゴシック" w:hAnsi="ＭＳ ゴシック" w:hint="eastAsia"/>
          <w:sz w:val="28"/>
          <w:szCs w:val="28"/>
        </w:rPr>
        <w:t>師</w:t>
      </w:r>
      <w:r w:rsidRPr="00F32710">
        <w:rPr>
          <w:rFonts w:ascii="ＭＳ ゴシック" w:eastAsia="ＭＳ ゴシック" w:hAnsi="ＭＳ ゴシック"/>
          <w:sz w:val="28"/>
          <w:szCs w:val="28"/>
        </w:rPr>
        <w:t>に対する手厚いご支援等の対応をしていただけるよう、切にお願い申し上げます。</w:t>
      </w:r>
    </w:p>
    <w:p w14:paraId="6E6595E2" w14:textId="77777777" w:rsidR="00F32710" w:rsidRPr="00BC23EB" w:rsidRDefault="00F32710" w:rsidP="00F32710">
      <w:pPr>
        <w:spacing w:line="520" w:lineRule="exact"/>
        <w:ind w:right="280" w:firstLineChars="100" w:firstLine="280"/>
        <w:jc w:val="right"/>
        <w:rPr>
          <w:rFonts w:ascii="ＭＳ ゴシック" w:eastAsia="ＭＳ ゴシック" w:hAnsi="ＭＳ ゴシック"/>
          <w:sz w:val="28"/>
          <w:szCs w:val="28"/>
        </w:rPr>
      </w:pPr>
    </w:p>
    <w:sectPr w:rsidR="00F32710" w:rsidRPr="00BC23EB" w:rsidSect="00F32710">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710"/>
    <w:rsid w:val="005B44C4"/>
    <w:rsid w:val="005E5E10"/>
    <w:rsid w:val="00632619"/>
    <w:rsid w:val="006A275F"/>
    <w:rsid w:val="00840253"/>
    <w:rsid w:val="00974336"/>
    <w:rsid w:val="00A753BD"/>
    <w:rsid w:val="00BC23EB"/>
    <w:rsid w:val="00D518DA"/>
    <w:rsid w:val="00E67662"/>
    <w:rsid w:val="00EB753D"/>
    <w:rsid w:val="00F32710"/>
    <w:rsid w:val="00F766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2A2F4C"/>
  <w15:chartTrackingRefBased/>
  <w15:docId w15:val="{3E223082-22DF-4AF7-8599-6C8B0DF61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F32710"/>
    <w:rPr>
      <w:rFonts w:ascii="ＭＳ ゴシック" w:eastAsia="ＭＳ ゴシック" w:hAnsi="ＭＳ ゴシック"/>
      <w:sz w:val="28"/>
      <w:szCs w:val="28"/>
    </w:rPr>
  </w:style>
  <w:style w:type="character" w:customStyle="1" w:styleId="a4">
    <w:name w:val="挨拶文 (文字)"/>
    <w:basedOn w:val="a0"/>
    <w:link w:val="a3"/>
    <w:uiPriority w:val="99"/>
    <w:rsid w:val="00F32710"/>
    <w:rPr>
      <w:rFonts w:ascii="ＭＳ ゴシック" w:eastAsia="ＭＳ ゴシック" w:hAnsi="ＭＳ ゴシック"/>
      <w:sz w:val="28"/>
      <w:szCs w:val="28"/>
    </w:rPr>
  </w:style>
  <w:style w:type="paragraph" w:styleId="a5">
    <w:name w:val="Closing"/>
    <w:basedOn w:val="a"/>
    <w:link w:val="a6"/>
    <w:uiPriority w:val="99"/>
    <w:unhideWhenUsed/>
    <w:rsid w:val="00F32710"/>
    <w:pPr>
      <w:jc w:val="right"/>
    </w:pPr>
    <w:rPr>
      <w:rFonts w:ascii="ＭＳ ゴシック" w:eastAsia="ＭＳ ゴシック" w:hAnsi="ＭＳ ゴシック"/>
      <w:sz w:val="28"/>
      <w:szCs w:val="28"/>
    </w:rPr>
  </w:style>
  <w:style w:type="character" w:customStyle="1" w:styleId="a6">
    <w:name w:val="結語 (文字)"/>
    <w:basedOn w:val="a0"/>
    <w:link w:val="a5"/>
    <w:uiPriority w:val="99"/>
    <w:rsid w:val="00F32710"/>
    <w:rPr>
      <w:rFonts w:ascii="ＭＳ ゴシック" w:eastAsia="ＭＳ ゴシック" w:hAnsi="ＭＳ ゴシック"/>
      <w:sz w:val="28"/>
      <w:szCs w:val="28"/>
    </w:rPr>
  </w:style>
  <w:style w:type="paragraph" w:styleId="a7">
    <w:name w:val="Note Heading"/>
    <w:basedOn w:val="a"/>
    <w:next w:val="a"/>
    <w:link w:val="a8"/>
    <w:uiPriority w:val="99"/>
    <w:unhideWhenUsed/>
    <w:rsid w:val="00F32710"/>
    <w:pPr>
      <w:jc w:val="center"/>
    </w:pPr>
    <w:rPr>
      <w:rFonts w:ascii="ＭＳ ゴシック" w:eastAsia="ＭＳ ゴシック" w:hAnsi="ＭＳ ゴシック"/>
      <w:sz w:val="28"/>
      <w:szCs w:val="28"/>
    </w:rPr>
  </w:style>
  <w:style w:type="character" w:customStyle="1" w:styleId="a8">
    <w:name w:val="記 (文字)"/>
    <w:basedOn w:val="a0"/>
    <w:link w:val="a7"/>
    <w:uiPriority w:val="99"/>
    <w:rsid w:val="00F32710"/>
    <w:rPr>
      <w:rFonts w:ascii="ＭＳ ゴシック" w:eastAsia="ＭＳ ゴシック" w:hAnsi="ＭＳ ゴシック"/>
      <w:sz w:val="28"/>
      <w:szCs w:val="28"/>
    </w:rPr>
  </w:style>
  <w:style w:type="paragraph" w:styleId="a9">
    <w:name w:val="Balloon Text"/>
    <w:basedOn w:val="a"/>
    <w:link w:val="aa"/>
    <w:uiPriority w:val="99"/>
    <w:semiHidden/>
    <w:unhideWhenUsed/>
    <w:rsid w:val="005B44C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B44C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276</Words>
  <Characters>1574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kaikei16117@outlook.jp</dc:creator>
  <cp:keywords/>
  <dc:description/>
  <cp:lastModifiedBy>庶務 予備機</cp:lastModifiedBy>
  <cp:revision>8</cp:revision>
  <cp:lastPrinted>2020-09-11T00:26:00Z</cp:lastPrinted>
  <dcterms:created xsi:type="dcterms:W3CDTF">2020-09-11T00:06:00Z</dcterms:created>
  <dcterms:modified xsi:type="dcterms:W3CDTF">2020-09-27T07:11:00Z</dcterms:modified>
</cp:coreProperties>
</file>